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C3" w:rsidRPr="00060B6C" w:rsidRDefault="00545AC3" w:rsidP="00060B6C">
      <w:pPr>
        <w:spacing w:after="0"/>
        <w:jc w:val="center"/>
        <w:rPr>
          <w:rFonts w:ascii="Calibri" w:hAnsi="Calibri" w:cs="Calibri"/>
          <w:b/>
          <w:sz w:val="36"/>
        </w:rPr>
      </w:pPr>
      <w:r w:rsidRPr="00060B6C">
        <w:rPr>
          <w:rFonts w:ascii="Calibri" w:hAnsi="Calibri" w:cs="Calibri"/>
          <w:b/>
          <w:sz w:val="36"/>
        </w:rPr>
        <w:t>Enviro</w:t>
      </w:r>
      <w:r w:rsidR="005D271C" w:rsidRPr="00060B6C">
        <w:rPr>
          <w:rFonts w:ascii="Calibri" w:hAnsi="Calibri" w:cs="Calibri"/>
          <w:b/>
          <w:sz w:val="36"/>
        </w:rPr>
        <w:t>nmental Science Unit 5</w:t>
      </w:r>
      <w:r w:rsidR="00DC6F10" w:rsidRPr="00060B6C">
        <w:rPr>
          <w:rFonts w:ascii="Calibri" w:hAnsi="Calibri" w:cs="Calibri"/>
          <w:b/>
          <w:sz w:val="36"/>
        </w:rPr>
        <w:t xml:space="preserve"> </w:t>
      </w:r>
      <w:r w:rsidRPr="00060B6C">
        <w:rPr>
          <w:rFonts w:ascii="Calibri" w:hAnsi="Calibri" w:cs="Calibri"/>
          <w:b/>
          <w:sz w:val="36"/>
        </w:rPr>
        <w:t>Vocabulary</w:t>
      </w:r>
      <w:r w:rsidR="00CD445E" w:rsidRPr="00060B6C">
        <w:rPr>
          <w:rFonts w:ascii="Calibri" w:hAnsi="Calibri" w:cs="Calibri"/>
          <w:b/>
          <w:sz w:val="36"/>
        </w:rPr>
        <w:t xml:space="preserve"> (all words)</w:t>
      </w:r>
    </w:p>
    <w:tbl>
      <w:tblPr>
        <w:tblStyle w:val="TableGrid"/>
        <w:tblW w:w="10890" w:type="dxa"/>
        <w:tblInd w:w="-972" w:type="dxa"/>
        <w:tblLook w:val="00A0" w:firstRow="1" w:lastRow="0" w:firstColumn="1" w:lastColumn="0" w:noHBand="0" w:noVBand="0"/>
      </w:tblPr>
      <w:tblGrid>
        <w:gridCol w:w="2261"/>
        <w:gridCol w:w="8629"/>
      </w:tblGrid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Tectonic Plate</w:t>
            </w:r>
          </w:p>
        </w:tc>
        <w:tc>
          <w:tcPr>
            <w:tcW w:w="8629" w:type="dxa"/>
            <w:vAlign w:val="center"/>
          </w:tcPr>
          <w:p w:rsidR="005D271C" w:rsidRPr="00060B6C" w:rsidRDefault="009D6862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 block of lithosphere that consists of the crust and part of the mantle.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Erosion</w:t>
            </w:r>
          </w:p>
        </w:tc>
        <w:tc>
          <w:tcPr>
            <w:tcW w:w="8629" w:type="dxa"/>
            <w:vAlign w:val="center"/>
          </w:tcPr>
          <w:p w:rsidR="005D271C" w:rsidRPr="00060B6C" w:rsidRDefault="00CD445E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The removal and transport of surface material by water or wind.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Ozone</w:t>
            </w:r>
          </w:p>
        </w:tc>
        <w:tc>
          <w:tcPr>
            <w:tcW w:w="8629" w:type="dxa"/>
            <w:vAlign w:val="center"/>
          </w:tcPr>
          <w:p w:rsidR="005D271C" w:rsidRPr="00060B6C" w:rsidRDefault="009D6862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 gas molecule made of 3 oxygen atoms</w:t>
            </w:r>
            <w:r w:rsidR="005D271C" w:rsidRPr="00060B6C">
              <w:rPr>
                <w:rFonts w:ascii="Calibri" w:hAnsi="Calibri" w:cs="Calibri"/>
                <w:sz w:val="28"/>
              </w:rPr>
              <w:t xml:space="preserve"> that absorb ultraviolet light.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Radiation</w:t>
            </w:r>
          </w:p>
        </w:tc>
        <w:tc>
          <w:tcPr>
            <w:tcW w:w="8629" w:type="dxa"/>
            <w:vAlign w:val="center"/>
          </w:tcPr>
          <w:p w:rsidR="005D271C" w:rsidRPr="00060B6C" w:rsidRDefault="009D6862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Energy that is transferred as visible light and infrared waves.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Conduction</w:t>
            </w:r>
          </w:p>
        </w:tc>
        <w:tc>
          <w:tcPr>
            <w:tcW w:w="8629" w:type="dxa"/>
            <w:vAlign w:val="center"/>
          </w:tcPr>
          <w:p w:rsidR="005D271C" w:rsidRPr="00060B6C" w:rsidRDefault="009D6862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The transfer of energy as heat.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Convection</w:t>
            </w:r>
          </w:p>
        </w:tc>
        <w:tc>
          <w:tcPr>
            <w:tcW w:w="8629" w:type="dxa"/>
            <w:vAlign w:val="center"/>
          </w:tcPr>
          <w:p w:rsidR="005D271C" w:rsidRPr="00060B6C" w:rsidRDefault="00663CC8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 xml:space="preserve">Movement based on densities </w:t>
            </w:r>
            <w:r w:rsidR="005D271C" w:rsidRPr="00060B6C">
              <w:rPr>
                <w:rFonts w:ascii="Calibri" w:hAnsi="Calibri" w:cs="Calibri"/>
                <w:sz w:val="28"/>
              </w:rPr>
              <w:t>caused by temperature differences</w:t>
            </w:r>
            <w:r w:rsidRPr="00060B6C">
              <w:rPr>
                <w:rFonts w:ascii="Calibri" w:hAnsi="Calibri" w:cs="Calibri"/>
                <w:sz w:val="28"/>
              </w:rPr>
              <w:t>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DC6F10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Greenhouse</w:t>
            </w:r>
          </w:p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Effect</w:t>
            </w:r>
          </w:p>
        </w:tc>
        <w:tc>
          <w:tcPr>
            <w:tcW w:w="8629" w:type="dxa"/>
            <w:vAlign w:val="center"/>
          </w:tcPr>
          <w:p w:rsidR="00545AC3" w:rsidRPr="00060B6C" w:rsidRDefault="00663CC8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 xml:space="preserve">Warming </w:t>
            </w:r>
            <w:r w:rsidR="005D271C" w:rsidRPr="00060B6C">
              <w:rPr>
                <w:rFonts w:ascii="Calibri" w:hAnsi="Calibri" w:cs="Calibri"/>
                <w:sz w:val="28"/>
              </w:rPr>
              <w:t>of the surface of the Earth by</w:t>
            </w:r>
            <w:r w:rsidRPr="00060B6C">
              <w:rPr>
                <w:rFonts w:ascii="Calibri" w:hAnsi="Calibri" w:cs="Calibri"/>
                <w:sz w:val="28"/>
              </w:rPr>
              <w:t xml:space="preserve"> gases absorb</w:t>
            </w:r>
            <w:r w:rsidR="005D271C" w:rsidRPr="00060B6C">
              <w:rPr>
                <w:rFonts w:ascii="Calibri" w:hAnsi="Calibri" w:cs="Calibri"/>
                <w:sz w:val="28"/>
              </w:rPr>
              <w:t xml:space="preserve">ing </w:t>
            </w:r>
            <w:r w:rsidRPr="00060B6C">
              <w:rPr>
                <w:rFonts w:ascii="Calibri" w:hAnsi="Calibri" w:cs="Calibri"/>
                <w:sz w:val="28"/>
              </w:rPr>
              <w:t xml:space="preserve">and </w:t>
            </w:r>
            <w:r w:rsidR="005D271C" w:rsidRPr="00060B6C">
              <w:rPr>
                <w:rFonts w:ascii="Calibri" w:hAnsi="Calibri" w:cs="Calibri"/>
                <w:sz w:val="28"/>
              </w:rPr>
              <w:t>trapping heat.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Evaporation</w:t>
            </w:r>
          </w:p>
        </w:tc>
        <w:tc>
          <w:tcPr>
            <w:tcW w:w="8629" w:type="dxa"/>
            <w:vAlign w:val="center"/>
          </w:tcPr>
          <w:p w:rsidR="005D271C" w:rsidRPr="00060B6C" w:rsidRDefault="00663CC8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 xml:space="preserve">The change </w:t>
            </w:r>
            <w:r w:rsidR="00CD445E" w:rsidRPr="00060B6C">
              <w:rPr>
                <w:rFonts w:ascii="Calibri" w:hAnsi="Calibri" w:cs="Calibri"/>
                <w:sz w:val="28"/>
              </w:rPr>
              <w:t>of state from a liquid to a gas.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Condensation</w:t>
            </w:r>
          </w:p>
        </w:tc>
        <w:tc>
          <w:tcPr>
            <w:tcW w:w="8629" w:type="dxa"/>
            <w:vAlign w:val="center"/>
          </w:tcPr>
          <w:p w:rsidR="005D271C" w:rsidRPr="00060B6C" w:rsidRDefault="00663CC8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The change of state from a gas to a liquid.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Precipitation</w:t>
            </w:r>
          </w:p>
        </w:tc>
        <w:tc>
          <w:tcPr>
            <w:tcW w:w="8629" w:type="dxa"/>
            <w:vAlign w:val="center"/>
          </w:tcPr>
          <w:p w:rsidR="005D271C" w:rsidRPr="00060B6C" w:rsidRDefault="00663CC8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Any form of water that falls to the Earth’s surface from the clouds</w:t>
            </w:r>
            <w:r w:rsidR="005D271C" w:rsidRPr="00060B6C">
              <w:rPr>
                <w:rFonts w:ascii="Calibri" w:hAnsi="Calibri" w:cs="Calibri"/>
                <w:sz w:val="28"/>
              </w:rPr>
              <w:t>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Fresh</w:t>
            </w:r>
            <w:r w:rsidR="005D271C" w:rsidRPr="00060B6C">
              <w:rPr>
                <w:rFonts w:ascii="Calibri" w:hAnsi="Calibri" w:cs="Calibri"/>
                <w:b/>
                <w:sz w:val="28"/>
              </w:rPr>
              <w:t>w</w:t>
            </w:r>
            <w:r w:rsidRPr="00060B6C">
              <w:rPr>
                <w:rFonts w:ascii="Calibri" w:hAnsi="Calibri" w:cs="Calibri"/>
                <w:b/>
                <w:sz w:val="28"/>
              </w:rPr>
              <w:t>ater</w:t>
            </w:r>
          </w:p>
        </w:tc>
        <w:tc>
          <w:tcPr>
            <w:tcW w:w="8629" w:type="dxa"/>
            <w:vAlign w:val="center"/>
          </w:tcPr>
          <w:p w:rsidR="005D271C" w:rsidRPr="00060B6C" w:rsidRDefault="00663CC8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 xml:space="preserve">Water that </w:t>
            </w:r>
            <w:r w:rsidR="005D271C" w:rsidRPr="00060B6C">
              <w:rPr>
                <w:rFonts w:ascii="Calibri" w:hAnsi="Calibri" w:cs="Calibri"/>
                <w:sz w:val="28"/>
              </w:rPr>
              <w:t>is not salty.</w:t>
            </w:r>
          </w:p>
        </w:tc>
      </w:tr>
      <w:tr w:rsidR="00545AC3" w:rsidRPr="00060B6C" w:rsidTr="00060B6C">
        <w:trPr>
          <w:trHeight w:val="743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Biosphere</w:t>
            </w:r>
          </w:p>
        </w:tc>
        <w:tc>
          <w:tcPr>
            <w:tcW w:w="8629" w:type="dxa"/>
            <w:vAlign w:val="center"/>
          </w:tcPr>
          <w:p w:rsidR="005D271C" w:rsidRPr="00060B6C" w:rsidRDefault="00663CC8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The part of Earth where life exists.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Atmosphere</w:t>
            </w:r>
          </w:p>
        </w:tc>
        <w:tc>
          <w:tcPr>
            <w:tcW w:w="8629" w:type="dxa"/>
            <w:vAlign w:val="center"/>
          </w:tcPr>
          <w:p w:rsidR="005D271C" w:rsidRPr="00060B6C" w:rsidRDefault="00663CC8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 mixture of</w:t>
            </w:r>
            <w:r w:rsidR="005D271C" w:rsidRPr="00060B6C">
              <w:rPr>
                <w:rFonts w:ascii="Calibri" w:hAnsi="Calibri" w:cs="Calibri"/>
                <w:sz w:val="28"/>
              </w:rPr>
              <w:t xml:space="preserve"> gases that surrounds a planet.</w:t>
            </w:r>
          </w:p>
        </w:tc>
      </w:tr>
      <w:tr w:rsidR="00545AC3" w:rsidRPr="00060B6C" w:rsidTr="00060B6C">
        <w:trPr>
          <w:trHeight w:val="709"/>
        </w:trPr>
        <w:tc>
          <w:tcPr>
            <w:tcW w:w="2261" w:type="dxa"/>
            <w:vAlign w:val="center"/>
          </w:tcPr>
          <w:p w:rsidR="00545AC3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Geosphere</w:t>
            </w:r>
          </w:p>
        </w:tc>
        <w:tc>
          <w:tcPr>
            <w:tcW w:w="8629" w:type="dxa"/>
            <w:vAlign w:val="center"/>
          </w:tcPr>
          <w:p w:rsidR="005D271C" w:rsidRPr="00060B6C" w:rsidRDefault="005D271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The mostly solid part of Earth,</w:t>
            </w:r>
            <w:r w:rsidR="00663CC8" w:rsidRPr="00060B6C">
              <w:rPr>
                <w:rFonts w:ascii="Calibri" w:hAnsi="Calibri" w:cs="Calibri"/>
                <w:sz w:val="28"/>
              </w:rPr>
              <w:t xml:space="preserve"> </w:t>
            </w:r>
            <w:r w:rsidRPr="00060B6C">
              <w:rPr>
                <w:rFonts w:ascii="Calibri" w:hAnsi="Calibri" w:cs="Calibri"/>
                <w:sz w:val="28"/>
              </w:rPr>
              <w:t xml:space="preserve">extending </w:t>
            </w:r>
            <w:r w:rsidR="00663CC8" w:rsidRPr="00060B6C">
              <w:rPr>
                <w:rFonts w:ascii="Calibri" w:hAnsi="Calibri" w:cs="Calibri"/>
                <w:sz w:val="28"/>
              </w:rPr>
              <w:t>from the center of the core to the surface of the crust.</w:t>
            </w:r>
          </w:p>
        </w:tc>
      </w:tr>
      <w:tr w:rsidR="007D27C7" w:rsidRPr="00060B6C" w:rsidTr="00060B6C">
        <w:trPr>
          <w:trHeight w:val="709"/>
        </w:trPr>
        <w:tc>
          <w:tcPr>
            <w:tcW w:w="2261" w:type="dxa"/>
            <w:vAlign w:val="center"/>
          </w:tcPr>
          <w:p w:rsidR="007D27C7" w:rsidRPr="00060B6C" w:rsidRDefault="00DC6F10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Hydrosphere</w:t>
            </w:r>
          </w:p>
        </w:tc>
        <w:tc>
          <w:tcPr>
            <w:tcW w:w="8629" w:type="dxa"/>
            <w:vAlign w:val="center"/>
          </w:tcPr>
          <w:p w:rsidR="005D271C" w:rsidRPr="00060B6C" w:rsidRDefault="001C6E04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Includes all of the water on or near the Earth’s surface.</w:t>
            </w:r>
          </w:p>
        </w:tc>
      </w:tr>
      <w:tr w:rsidR="00060B6C" w:rsidRPr="00060B6C" w:rsidTr="00060B6C">
        <w:trPr>
          <w:trHeight w:val="709"/>
        </w:trPr>
        <w:tc>
          <w:tcPr>
            <w:tcW w:w="2261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lastRenderedPageBreak/>
              <w:t>Surface Water</w:t>
            </w:r>
          </w:p>
        </w:tc>
        <w:tc>
          <w:tcPr>
            <w:tcW w:w="8629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All the bodies of water found above the ground.</w:t>
            </w:r>
          </w:p>
        </w:tc>
      </w:tr>
      <w:tr w:rsidR="00060B6C" w:rsidRPr="00060B6C" w:rsidTr="00060B6C">
        <w:trPr>
          <w:trHeight w:val="709"/>
        </w:trPr>
        <w:tc>
          <w:tcPr>
            <w:tcW w:w="2261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Watershed</w:t>
            </w:r>
          </w:p>
        </w:tc>
        <w:tc>
          <w:tcPr>
            <w:tcW w:w="8629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The area of land that is drained by a water system.</w:t>
            </w:r>
          </w:p>
        </w:tc>
      </w:tr>
      <w:tr w:rsidR="00060B6C" w:rsidRPr="00060B6C" w:rsidTr="00060B6C">
        <w:trPr>
          <w:trHeight w:val="709"/>
        </w:trPr>
        <w:tc>
          <w:tcPr>
            <w:tcW w:w="2261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Groundwater</w:t>
            </w:r>
          </w:p>
        </w:tc>
        <w:tc>
          <w:tcPr>
            <w:tcW w:w="8629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The water that is beneath the Earth’s surface.</w:t>
            </w:r>
          </w:p>
        </w:tc>
      </w:tr>
      <w:tr w:rsidR="00060B6C" w:rsidRPr="00060B6C" w:rsidTr="00060B6C">
        <w:trPr>
          <w:trHeight w:val="709"/>
        </w:trPr>
        <w:tc>
          <w:tcPr>
            <w:tcW w:w="2261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Genetic Engineering</w:t>
            </w:r>
          </w:p>
        </w:tc>
        <w:tc>
          <w:tcPr>
            <w:tcW w:w="8629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 technology in which the DNA sequences of a cell are modified for medical or industrial use.</w:t>
            </w:r>
          </w:p>
        </w:tc>
      </w:tr>
    </w:tbl>
    <w:tbl>
      <w:tblPr>
        <w:tblStyle w:val="TableGrid"/>
        <w:tblpPr w:leftFromText="180" w:rightFromText="180" w:vertAnchor="text" w:horzAnchor="margin" w:tblpX="-972" w:tblpY="-104"/>
        <w:tblW w:w="10908" w:type="dxa"/>
        <w:tblLook w:val="00A0" w:firstRow="1" w:lastRow="0" w:firstColumn="1" w:lastColumn="0" w:noHBand="0" w:noVBand="0"/>
      </w:tblPr>
      <w:tblGrid>
        <w:gridCol w:w="2268"/>
        <w:gridCol w:w="8640"/>
      </w:tblGrid>
      <w:tr w:rsidR="00060B6C" w:rsidRPr="00060B6C" w:rsidTr="00060B6C">
        <w:trPr>
          <w:cantSplit/>
          <w:trHeight w:val="720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Aquifer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 xml:space="preserve">A body of rock or sediment that stores ground water. 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Recharge Zone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An area in which water travels downward to become part of an aquifer.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Reservoir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An artificial body of water that usually forms behind a dam.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Desalination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 process of removing salt from ocean water.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Point-Source Pollution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Pollution that comes from a specific site.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Wastewater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Water that contains wastes from homes or industry.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Biomagnification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The accumulation of pollutants at successive levels of the food chain.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Smog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 xml:space="preserve">Urban air pollution composed of a mixture of smoke, fog, and pollutants. 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Acid Precipitation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Precipitation that contains a high concentration of acids, because of the pollution in the atmosphere.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pH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 xml:space="preserve"> A value used to express the acidity or alkalinity of a system. 7 neutral, below 7 acidic, above 7 basic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Famine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Widespread malnutrition and starvation in an area due to a shortage of food, usually caused by a big event.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Malnutrition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 disorder of nutrition that results when a person does not consume enough of the nutrients that are needed.</w:t>
            </w:r>
          </w:p>
        </w:tc>
      </w:tr>
      <w:tr w:rsidR="00060B6C" w:rsidRPr="00060B6C" w:rsidTr="00060B6C">
        <w:trPr>
          <w:trHeight w:val="715"/>
        </w:trPr>
        <w:tc>
          <w:tcPr>
            <w:tcW w:w="2268" w:type="dxa"/>
            <w:vAlign w:val="center"/>
          </w:tcPr>
          <w:p w:rsidR="00060B6C" w:rsidRPr="00060B6C" w:rsidRDefault="00060B6C" w:rsidP="00060B6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060B6C">
              <w:rPr>
                <w:rFonts w:ascii="Calibri" w:hAnsi="Calibri" w:cs="Calibri"/>
                <w:b/>
                <w:sz w:val="28"/>
              </w:rPr>
              <w:t>Compost</w:t>
            </w:r>
          </w:p>
        </w:tc>
        <w:tc>
          <w:tcPr>
            <w:tcW w:w="8640" w:type="dxa"/>
            <w:vAlign w:val="center"/>
          </w:tcPr>
          <w:p w:rsidR="00060B6C" w:rsidRPr="00060B6C" w:rsidRDefault="00060B6C" w:rsidP="00060B6C">
            <w:pPr>
              <w:rPr>
                <w:rFonts w:ascii="Calibri" w:hAnsi="Calibri" w:cs="Calibri"/>
                <w:sz w:val="28"/>
              </w:rPr>
            </w:pPr>
            <w:r w:rsidRPr="00060B6C">
              <w:rPr>
                <w:rFonts w:ascii="Calibri" w:hAnsi="Calibri" w:cs="Calibri"/>
                <w:sz w:val="28"/>
              </w:rPr>
              <w:t>A mixture of decomposing organic matter, such as manure &amp; rotting plants, used as fertilizer.</w:t>
            </w:r>
          </w:p>
        </w:tc>
      </w:tr>
    </w:tbl>
    <w:p w:rsidR="001966A6" w:rsidRDefault="001966A6" w:rsidP="00545AC3">
      <w:pPr>
        <w:rPr>
          <w:rFonts w:ascii="Calibri" w:hAnsi="Calibri" w:cs="Calibri"/>
          <w:b/>
          <w:sz w:val="28"/>
        </w:rPr>
      </w:pPr>
    </w:p>
    <w:p w:rsidR="00060B6C" w:rsidRPr="00AD12A6" w:rsidRDefault="00AD12A6" w:rsidP="00AD12A6">
      <w:pPr>
        <w:ind w:left="-1260"/>
        <w:rPr>
          <w:rFonts w:ascii="Calibri" w:hAnsi="Calibri" w:cs="Calibri"/>
          <w:b/>
          <w:color w:val="FF0000"/>
          <w:sz w:val="28"/>
        </w:rPr>
      </w:pPr>
      <w:r w:rsidRPr="00AD12A6">
        <w:rPr>
          <w:rFonts w:ascii="Calibri" w:hAnsi="Calibri" w:cs="Calibri"/>
          <w:b/>
          <w:noProof/>
          <w:color w:val="FF0000"/>
          <w:sz w:val="28"/>
        </w:rPr>
        <mc:AlternateContent>
          <mc:Choice Requires="wps">
            <w:drawing>
              <wp:inline distT="0" distB="0" distL="0" distR="0">
                <wp:extent cx="7037070" cy="128524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37070" cy="1285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2A6" w:rsidRPr="00075108" w:rsidRDefault="00AD12A6" w:rsidP="00AD1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75108">
                              <w:rPr>
                                <w:shadow/>
                                <w:color w:val="0D0D0D" w:themeColor="text1" w:themeTint="F2"/>
                                <w:sz w:val="72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Vocab Quiz is Thursday, 5/10</w:t>
                            </w:r>
                          </w:p>
                          <w:p w:rsidR="00AD12A6" w:rsidRPr="00075108" w:rsidRDefault="00AD12A6" w:rsidP="00AD1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75108">
                              <w:rPr>
                                <w:shadow/>
                                <w:color w:val="0D0D0D" w:themeColor="text1" w:themeTint="F2"/>
                                <w:sz w:val="72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Over 20 Words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113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4.1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AD12A6" w:rsidRPr="00075108" w:rsidRDefault="00AD12A6" w:rsidP="00AD12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75108">
                        <w:rPr>
                          <w:shadow/>
                          <w:color w:val="0D0D0D" w:themeColor="text1" w:themeTint="F2"/>
                          <w:sz w:val="72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Vocab Quiz is Thursday, 5/10</w:t>
                      </w:r>
                    </w:p>
                    <w:p w:rsidR="00AD12A6" w:rsidRPr="00075108" w:rsidRDefault="00AD12A6" w:rsidP="00AD12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75108">
                        <w:rPr>
                          <w:shadow/>
                          <w:color w:val="0D0D0D" w:themeColor="text1" w:themeTint="F2"/>
                          <w:sz w:val="72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Over 20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0B6C" w:rsidRDefault="00060B6C" w:rsidP="00545AC3">
      <w:pPr>
        <w:rPr>
          <w:rFonts w:ascii="Calibri" w:hAnsi="Calibri" w:cs="Calibri"/>
          <w:b/>
          <w:sz w:val="28"/>
        </w:rPr>
      </w:pPr>
    </w:p>
    <w:p w:rsidR="00060B6C" w:rsidRPr="00060B6C" w:rsidRDefault="00060B6C" w:rsidP="00545AC3">
      <w:pPr>
        <w:rPr>
          <w:rFonts w:ascii="Calibri" w:hAnsi="Calibri" w:cs="Calibri"/>
          <w:b/>
          <w:sz w:val="28"/>
        </w:rPr>
      </w:pPr>
      <w:bookmarkStart w:id="0" w:name="_GoBack"/>
      <w:bookmarkEnd w:id="0"/>
    </w:p>
    <w:sectPr w:rsidR="00060B6C" w:rsidRPr="00060B6C" w:rsidSect="00060B6C">
      <w:pgSz w:w="12240" w:h="15840"/>
      <w:pgMar w:top="720" w:right="63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6C" w:rsidRDefault="00060B6C" w:rsidP="00060B6C">
      <w:pPr>
        <w:spacing w:after="0"/>
      </w:pPr>
      <w:r>
        <w:separator/>
      </w:r>
    </w:p>
  </w:endnote>
  <w:endnote w:type="continuationSeparator" w:id="0">
    <w:p w:rsidR="00060B6C" w:rsidRDefault="00060B6C" w:rsidP="00060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6C" w:rsidRDefault="00060B6C" w:rsidP="00060B6C">
      <w:pPr>
        <w:spacing w:after="0"/>
      </w:pPr>
      <w:r>
        <w:separator/>
      </w:r>
    </w:p>
  </w:footnote>
  <w:footnote w:type="continuationSeparator" w:id="0">
    <w:p w:rsidR="00060B6C" w:rsidRDefault="00060B6C" w:rsidP="00060B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60B6C"/>
    <w:rsid w:val="00075108"/>
    <w:rsid w:val="001966A6"/>
    <w:rsid w:val="001C6E04"/>
    <w:rsid w:val="00234A56"/>
    <w:rsid w:val="004E5580"/>
    <w:rsid w:val="00545AC3"/>
    <w:rsid w:val="00546ECD"/>
    <w:rsid w:val="005D271C"/>
    <w:rsid w:val="00612BBC"/>
    <w:rsid w:val="00663CC8"/>
    <w:rsid w:val="007D27C7"/>
    <w:rsid w:val="009D6862"/>
    <w:rsid w:val="00AD12A6"/>
    <w:rsid w:val="00CD445E"/>
    <w:rsid w:val="00DC6F10"/>
    <w:rsid w:val="00E66F19"/>
    <w:rsid w:val="00F0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95CC"/>
  <w15:docId w15:val="{C3B94ABC-0810-48AA-85CE-0E87530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rsid w:val="00CD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CD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060B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60B6C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060B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60B6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AD12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12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12A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CE2E-ED58-48E1-A5BD-905CD3B9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3</cp:revision>
  <cp:lastPrinted>2018-05-04T17:41:00Z</cp:lastPrinted>
  <dcterms:created xsi:type="dcterms:W3CDTF">2018-05-04T17:41:00Z</dcterms:created>
  <dcterms:modified xsi:type="dcterms:W3CDTF">2018-05-04T17:42:00Z</dcterms:modified>
</cp:coreProperties>
</file>