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0D29" w14:textId="77777777" w:rsidR="00545AC3" w:rsidRDefault="00545AC3">
      <w:r>
        <w:t xml:space="preserve">                                                                 Name: _________________________  Block: ________</w:t>
      </w:r>
    </w:p>
    <w:p w14:paraId="256AA8E6" w14:textId="77777777" w:rsidR="00545AC3" w:rsidRDefault="00545AC3"/>
    <w:p w14:paraId="07DE5294" w14:textId="77777777" w:rsidR="00545AC3" w:rsidRDefault="00545AC3" w:rsidP="00545AC3">
      <w:pPr>
        <w:jc w:val="center"/>
        <w:rPr>
          <w:rFonts w:ascii="Papyrus" w:hAnsi="Papyrus"/>
          <w:b/>
          <w:sz w:val="32"/>
        </w:rPr>
      </w:pPr>
      <w:r w:rsidRPr="00545AC3">
        <w:rPr>
          <w:rFonts w:ascii="Papyrus" w:hAnsi="Papyrus"/>
          <w:b/>
          <w:sz w:val="32"/>
        </w:rPr>
        <w:t>Environmental Science Unit 1 Chapter 1 Vocabulary</w:t>
      </w:r>
    </w:p>
    <w:p w14:paraId="7712B521" w14:textId="77777777" w:rsidR="00545AC3" w:rsidRPr="00545AC3" w:rsidRDefault="00545AC3" w:rsidP="00545AC3">
      <w:pPr>
        <w:jc w:val="center"/>
        <w:rPr>
          <w:rFonts w:ascii="Papyrus" w:hAnsi="Papyrus"/>
          <w:b/>
          <w:sz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01"/>
        <w:gridCol w:w="6555"/>
      </w:tblGrid>
      <w:tr w:rsidR="00545AC3" w14:paraId="77B3EEF3" w14:textId="77777777">
        <w:trPr>
          <w:trHeight w:val="709"/>
        </w:trPr>
        <w:tc>
          <w:tcPr>
            <w:tcW w:w="2301" w:type="dxa"/>
          </w:tcPr>
          <w:p w14:paraId="23BBAA20" w14:textId="77777777" w:rsidR="00DD27EE" w:rsidRDefault="00DD27EE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Environmental Science </w:t>
            </w:r>
          </w:p>
          <w:p w14:paraId="717A6045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7ECC1E50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study of the impact of humans on the environment.</w:t>
            </w:r>
          </w:p>
        </w:tc>
      </w:tr>
      <w:tr w:rsidR="00545AC3" w14:paraId="2E4137F0" w14:textId="77777777">
        <w:trPr>
          <w:trHeight w:val="709"/>
        </w:trPr>
        <w:tc>
          <w:tcPr>
            <w:tcW w:w="2301" w:type="dxa"/>
          </w:tcPr>
          <w:p w14:paraId="4CE2E546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Ecology</w:t>
            </w:r>
          </w:p>
          <w:p w14:paraId="37829828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  <w:p w14:paraId="2813F553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20B72CDF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study of how living things interact with each other and with their non-living environment.</w:t>
            </w:r>
          </w:p>
        </w:tc>
      </w:tr>
      <w:tr w:rsidR="00545AC3" w14:paraId="6207FCF5" w14:textId="77777777">
        <w:trPr>
          <w:trHeight w:val="709"/>
        </w:trPr>
        <w:tc>
          <w:tcPr>
            <w:tcW w:w="2301" w:type="dxa"/>
          </w:tcPr>
          <w:p w14:paraId="170BAC42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Agriculture</w:t>
            </w:r>
          </w:p>
          <w:p w14:paraId="35DC310D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  <w:p w14:paraId="5B5287BA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082DD9C5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practice of growing, breeding, and caring for plants and animals used for our basic needs. i.e. food</w:t>
            </w:r>
          </w:p>
        </w:tc>
      </w:tr>
      <w:tr w:rsidR="00545AC3" w14:paraId="4E2E628C" w14:textId="77777777">
        <w:trPr>
          <w:trHeight w:val="709"/>
        </w:trPr>
        <w:tc>
          <w:tcPr>
            <w:tcW w:w="2301" w:type="dxa"/>
          </w:tcPr>
          <w:p w14:paraId="67802B27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Natural Resource</w:t>
            </w:r>
          </w:p>
          <w:p w14:paraId="3B046371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3267AB96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natural material used by humans.</w:t>
            </w:r>
          </w:p>
        </w:tc>
      </w:tr>
      <w:tr w:rsidR="00545AC3" w14:paraId="7A5A9BA6" w14:textId="77777777">
        <w:trPr>
          <w:trHeight w:val="709"/>
        </w:trPr>
        <w:tc>
          <w:tcPr>
            <w:tcW w:w="2301" w:type="dxa"/>
          </w:tcPr>
          <w:p w14:paraId="64877285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Pollution</w:t>
            </w:r>
          </w:p>
          <w:p w14:paraId="3B41341B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  <w:p w14:paraId="4F78B6D7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650B376F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undesired change in air, water, or soil that negatively impacts humans and other organisms.</w:t>
            </w:r>
          </w:p>
        </w:tc>
      </w:tr>
      <w:tr w:rsidR="00545AC3" w14:paraId="7AB9F2B6" w14:textId="77777777">
        <w:trPr>
          <w:trHeight w:val="709"/>
        </w:trPr>
        <w:tc>
          <w:tcPr>
            <w:tcW w:w="2301" w:type="dxa"/>
          </w:tcPr>
          <w:p w14:paraId="011238F4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Biodiversity</w:t>
            </w:r>
          </w:p>
          <w:p w14:paraId="331F8FAE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  <w:p w14:paraId="5CD7D20A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5EA1A814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number and variety of species that live in an area.</w:t>
            </w:r>
          </w:p>
        </w:tc>
      </w:tr>
      <w:tr w:rsidR="00545AC3" w14:paraId="5146EA37" w14:textId="77777777">
        <w:trPr>
          <w:trHeight w:val="709"/>
        </w:trPr>
        <w:tc>
          <w:tcPr>
            <w:tcW w:w="2301" w:type="dxa"/>
          </w:tcPr>
          <w:p w14:paraId="4AA11C17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Ecological </w:t>
            </w:r>
          </w:p>
          <w:p w14:paraId="21BF6E75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Footprint</w:t>
            </w:r>
          </w:p>
          <w:p w14:paraId="47FD38A6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58731058" w14:textId="77777777" w:rsidR="00545AC3" w:rsidRDefault="00551D75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The </w:t>
            </w:r>
            <w:r w:rsidR="00C24B5B">
              <w:rPr>
                <w:rFonts w:ascii="Papyrus" w:hAnsi="Papyrus"/>
                <w:b/>
                <w:sz w:val="28"/>
              </w:rPr>
              <w:t>area of Earth needed to support one person in a particular country.</w:t>
            </w:r>
          </w:p>
        </w:tc>
      </w:tr>
      <w:tr w:rsidR="00545AC3" w14:paraId="2D14DA27" w14:textId="77777777">
        <w:trPr>
          <w:trHeight w:val="709"/>
        </w:trPr>
        <w:tc>
          <w:tcPr>
            <w:tcW w:w="2301" w:type="dxa"/>
          </w:tcPr>
          <w:p w14:paraId="28942F8D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Sustainability</w:t>
            </w:r>
          </w:p>
          <w:p w14:paraId="57F0F975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  <w:p w14:paraId="529ED10C" w14:textId="77777777" w:rsidR="00545AC3" w:rsidRDefault="00545AC3" w:rsidP="00545AC3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  <w:tc>
          <w:tcPr>
            <w:tcW w:w="6555" w:type="dxa"/>
          </w:tcPr>
          <w:p w14:paraId="31C6A781" w14:textId="77777777" w:rsidR="00545AC3" w:rsidRDefault="00C24B5B" w:rsidP="00C24B5B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condition in which human needs are met in a way that a human pop</w:t>
            </w:r>
            <w:r w:rsidR="00551D75">
              <w:rPr>
                <w:rFonts w:ascii="Papyrus" w:hAnsi="Papyrus"/>
                <w:b/>
                <w:sz w:val="28"/>
              </w:rPr>
              <w:t>ulation can survive forever.</w:t>
            </w:r>
            <w:bookmarkStart w:id="0" w:name="_GoBack"/>
            <w:bookmarkEnd w:id="0"/>
          </w:p>
        </w:tc>
      </w:tr>
    </w:tbl>
    <w:p w14:paraId="1401DF4A" w14:textId="77777777" w:rsidR="002E00EE" w:rsidRPr="00545AC3" w:rsidRDefault="00551D75" w:rsidP="00545AC3">
      <w:pPr>
        <w:rPr>
          <w:rFonts w:ascii="Papyrus" w:hAnsi="Papyrus"/>
          <w:b/>
          <w:sz w:val="28"/>
        </w:rPr>
      </w:pPr>
    </w:p>
    <w:sectPr w:rsidR="002E00EE" w:rsidRPr="00545AC3" w:rsidSect="003275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5AC3"/>
    <w:rsid w:val="00102593"/>
    <w:rsid w:val="00545AC3"/>
    <w:rsid w:val="00551D75"/>
    <w:rsid w:val="0084411E"/>
    <w:rsid w:val="00880958"/>
    <w:rsid w:val="008D4F20"/>
    <w:rsid w:val="00C24B5B"/>
    <w:rsid w:val="00DD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F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Patsy Kraj</cp:lastModifiedBy>
  <cp:revision>6</cp:revision>
  <cp:lastPrinted>2012-08-12T20:41:00Z</cp:lastPrinted>
  <dcterms:created xsi:type="dcterms:W3CDTF">2011-08-14T18:12:00Z</dcterms:created>
  <dcterms:modified xsi:type="dcterms:W3CDTF">2015-01-08T01:23:00Z</dcterms:modified>
</cp:coreProperties>
</file>